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C97A" w14:textId="70E55608" w:rsidR="00090D9A" w:rsidRDefault="00090D9A" w:rsidP="00090D9A">
      <w:pPr>
        <w:tabs>
          <w:tab w:val="left" w:pos="8250"/>
        </w:tabs>
      </w:pPr>
      <w:r>
        <w:rPr>
          <w:noProof/>
          <w:sz w:val="20"/>
          <w:lang w:bidi="th-TH"/>
        </w:rPr>
        <w:drawing>
          <wp:inline distT="0" distB="0" distL="0" distR="0" wp14:anchorId="29226B1E" wp14:editId="21032AC8">
            <wp:extent cx="5731510" cy="706625"/>
            <wp:effectExtent l="0" t="0" r="254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D48E" w14:textId="546B316A" w:rsidR="00090D9A" w:rsidRDefault="00090D9A" w:rsidP="00090D9A">
      <w:pPr>
        <w:tabs>
          <w:tab w:val="left" w:pos="8250"/>
        </w:tabs>
      </w:pPr>
    </w:p>
    <w:p w14:paraId="2F538394" w14:textId="31EB96F7" w:rsidR="00090D9A" w:rsidRDefault="00090D9A" w:rsidP="00090D9A">
      <w:pPr>
        <w:tabs>
          <w:tab w:val="left" w:pos="8250"/>
        </w:tabs>
      </w:pPr>
    </w:p>
    <w:p w14:paraId="650B858A" w14:textId="77777777" w:rsidR="00090D9A" w:rsidRDefault="00090D9A" w:rsidP="00090D9A">
      <w:pPr>
        <w:pStyle w:val="a6"/>
        <w:ind w:right="95" w:firstLine="720"/>
        <w:jc w:val="thaiDistribute"/>
        <w:rPr>
          <w:rStyle w:val="a3"/>
          <w:rFonts w:ascii="TH SarabunPSK" w:hAnsi="TH SarabunPSK" w:cs="TH SarabunPSK"/>
          <w:b w:val="0"/>
          <w:bCs w:val="0"/>
          <w:i w:val="0"/>
          <w:iCs w:val="0"/>
        </w:rPr>
      </w:pP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ตาม กฎกระทรวง การประกันคุณภาพการศึกษา พ.ศ.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2561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ลงวันที่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20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กุมภาพันธ์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2561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ข้อ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3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ให้ สถานศึกษาแต่ละแห่งจัดให้มีระบบการประกันคุณภาพการศึกษาภายในสถานศึกษาโดยการกำหนดมาตรฐาน การศึกษาของสถานศึกษาให้เป็นไปตามมาตรฐานการศึกษาแต่ละระดับและประเภทการศึกษาที่ฐมนตรี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cs/>
          <w:lang w:bidi="th-TH"/>
        </w:rPr>
        <w:t xml:space="preserve">       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ว่าการกระทรวงศึกษาธิการประกาศกำหนดนั้นโดยให้สถานศึกษาจัดทำรายงานผลการประเมินคุณภาพภายใน   โดย สถานศึกษา (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SAR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) เป็นประจำทุกปีการศึกษา</w:t>
      </w:r>
    </w:p>
    <w:p w14:paraId="74E0E725" w14:textId="77777777" w:rsidR="00090D9A" w:rsidRDefault="00090D9A" w:rsidP="00090D9A">
      <w:pPr>
        <w:pStyle w:val="a6"/>
        <w:ind w:right="95" w:firstLine="720"/>
        <w:jc w:val="thaiDistribute"/>
        <w:rPr>
          <w:rStyle w:val="a3"/>
          <w:rFonts w:ascii="TH SarabunPSK" w:hAnsi="TH SarabunPSK" w:cs="TH SarabunPSK"/>
          <w:b w:val="0"/>
          <w:bCs w:val="0"/>
          <w:i w:val="0"/>
          <w:iCs w:val="0"/>
        </w:rPr>
      </w:pP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เอกสารรายงานผลการประเมินตนเองระดับแผนกวิชา (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Self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-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Assessment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Report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: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SAR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) ประจำปีการศึกษา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2566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ฉบับนี้ แผนก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cs/>
          <w:lang w:bidi="th-TH"/>
        </w:rPr>
        <w:t>วิชา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…………………… ได้จัดทำขึ้นเพื่อรายงานผลการประเมินตนเองตามระบบการประกัน คุณภาพภายในสถานศึกษาตามมาตรฐานการศึกษาของวิทยาลัย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cs/>
          <w:lang w:bidi="th-TH"/>
        </w:rPr>
        <w:t xml:space="preserve">เทคนิคพะยา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พ.ศ.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2566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ประกอบด้วย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3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มาตรฐาน 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cs/>
          <w:lang w:bidi="th-TH"/>
        </w:rPr>
        <w:t>10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cs/>
          <w:lang w:bidi="th-TH"/>
        </w:rPr>
        <w:t>ตัวชี้วัด 34 ภารกิจ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และเกณฑ์การประเมินคุณภาพการศึกษาของสถานศึกษาตามมาตรฐานการอาชีวศึกษา พ.ศ.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2561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จำนวน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5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ด้าน 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</w:rPr>
        <w:t>25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 xml:space="preserve"> ข้อการประเมินโดยรายงานการประเมินตนเองระดับแผนกวิชา เพื่อเป็นการประกันคุณภาพภายในสถานศึกษาอย่างต่อเนื่องและนำผลการประเมินคุณภาพภายในสถานศึกษาไปปรับปรุงพัฒนาในแต่ละตัวบ่งชี้ให้มีคุณภาพมากยิ่งๆ ขึ้น อันจะส่งผลต่อคุณภาพการประกันของแผนกวิชาและของสถานศึกษาต่อไป</w:t>
      </w:r>
    </w:p>
    <w:p w14:paraId="4839D713" w14:textId="083859FD" w:rsidR="00090D9A" w:rsidRPr="00090D9A" w:rsidRDefault="00090D9A" w:rsidP="00090D9A">
      <w:pPr>
        <w:pStyle w:val="a6"/>
        <w:ind w:right="95" w:firstLine="720"/>
        <w:jc w:val="thaiDistribute"/>
        <w:rPr>
          <w:rStyle w:val="a3"/>
          <w:rFonts w:ascii="TH SarabunPSK" w:hAnsi="TH SarabunPSK" w:cs="TH SarabunPSK"/>
          <w:b w:val="0"/>
          <w:bCs w:val="0"/>
          <w:i w:val="0"/>
          <w:iCs w:val="0"/>
        </w:rPr>
      </w:pP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cs/>
          <w:lang w:bidi="th-TH"/>
        </w:rPr>
        <w:t>แผนกวิชา………………………. มุ่งหวังที่จะนำผลการประเมินในครั้งนี้ เป็นแนวทางในการพัฒนาปรับปรุงแผนกใหมี คุณภาพ เพื่อสร้างเยาวชนที่ดีของชาติ และสร้างความเข้มแข็งให้กับชุมชนในท้องถิ่น     ให้เป็นองค์กรแห่งการเรียนรู้ ที่เจริญก้าวหน้าต่อไป</w:t>
      </w:r>
    </w:p>
    <w:p w14:paraId="6DFCD3BC" w14:textId="58D15131" w:rsidR="00090D9A" w:rsidRDefault="00090D9A" w:rsidP="00090D9A">
      <w:pPr>
        <w:pStyle w:val="a6"/>
        <w:spacing w:before="15"/>
        <w:rPr>
          <w:rFonts w:cstheme="minorBidi"/>
          <w:sz w:val="38"/>
          <w:lang w:bidi="th-TH"/>
        </w:rPr>
      </w:pPr>
    </w:p>
    <w:p w14:paraId="7124B50A" w14:textId="28424495" w:rsidR="00090D9A" w:rsidRDefault="00090D9A" w:rsidP="00090D9A">
      <w:pPr>
        <w:pStyle w:val="a6"/>
        <w:spacing w:before="15"/>
        <w:rPr>
          <w:rFonts w:cstheme="minorBidi"/>
          <w:sz w:val="38"/>
          <w:lang w:bidi="th-TH"/>
        </w:rPr>
      </w:pPr>
    </w:p>
    <w:p w14:paraId="114DDD07" w14:textId="77777777" w:rsidR="00090D9A" w:rsidRPr="00090D9A" w:rsidRDefault="00090D9A" w:rsidP="00090D9A">
      <w:pPr>
        <w:pStyle w:val="a6"/>
        <w:spacing w:before="15"/>
        <w:rPr>
          <w:rFonts w:cstheme="minorBidi"/>
          <w:sz w:val="38"/>
          <w:cs/>
          <w:lang w:bidi="th-TH"/>
        </w:rPr>
      </w:pPr>
    </w:p>
    <w:p w14:paraId="5700E801" w14:textId="77777777" w:rsidR="00090D9A" w:rsidRDefault="00090D9A" w:rsidP="00090D9A">
      <w:pPr>
        <w:tabs>
          <w:tab w:val="left" w:pos="8250"/>
        </w:tabs>
        <w:jc w:val="right"/>
        <w:rPr>
          <w:rStyle w:val="a3"/>
          <w:rFonts w:ascii="TH SarabunPSK" w:hAnsi="TH SarabunPSK" w:cs="TH SarabunPSK"/>
          <w:b w:val="0"/>
          <w:bCs w:val="0"/>
          <w:i w:val="0"/>
          <w:iCs w:val="0"/>
          <w:sz w:val="32"/>
          <w:szCs w:val="32"/>
          <w:lang w:bidi="th-TH"/>
        </w:rPr>
      </w:pP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>แผนก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  <w:lang w:bidi="th-TH"/>
        </w:rPr>
        <w:t>วิชา..................</w:t>
      </w: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</w:t>
      </w:r>
      <w:r w:rsidRPr="00090D9A">
        <w:rPr>
          <w:rStyle w:val="a3"/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  <w:lang w:bidi="th-TH"/>
        </w:rPr>
        <w:t>........................</w:t>
      </w:r>
    </w:p>
    <w:p w14:paraId="360B3F2C" w14:textId="73106508" w:rsidR="00090D9A" w:rsidRPr="00090D9A" w:rsidRDefault="00090D9A" w:rsidP="00090D9A">
      <w:pPr>
        <w:tabs>
          <w:tab w:val="left" w:pos="8250"/>
        </w:tabs>
        <w:jc w:val="right"/>
        <w:rPr>
          <w:sz w:val="28"/>
          <w:szCs w:val="28"/>
        </w:rPr>
      </w:pPr>
      <w:r w:rsidRPr="00090D9A">
        <w:rPr>
          <w:rStyle w:val="a3"/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2566</w:t>
      </w:r>
    </w:p>
    <w:p w14:paraId="110977F3" w14:textId="334B589B" w:rsidR="00090D9A" w:rsidRPr="00090D9A" w:rsidRDefault="00090D9A" w:rsidP="00090D9A">
      <w:pPr>
        <w:tabs>
          <w:tab w:val="left" w:pos="8250"/>
        </w:tabs>
      </w:pPr>
    </w:p>
    <w:p w14:paraId="6C92F60B" w14:textId="5CF5E5A0" w:rsidR="00090D9A" w:rsidRPr="00090D9A" w:rsidRDefault="00090D9A" w:rsidP="00090D9A">
      <w:pPr>
        <w:tabs>
          <w:tab w:val="left" w:pos="8250"/>
        </w:tabs>
      </w:pPr>
    </w:p>
    <w:p w14:paraId="60771F0A" w14:textId="54EE9C65" w:rsidR="00090D9A" w:rsidRPr="00090D9A" w:rsidRDefault="00090D9A" w:rsidP="00090D9A">
      <w:pPr>
        <w:tabs>
          <w:tab w:val="left" w:pos="8250"/>
        </w:tabs>
      </w:pPr>
    </w:p>
    <w:p w14:paraId="60F2BFC2" w14:textId="5BB352FC" w:rsidR="00090D9A" w:rsidRPr="00090D9A" w:rsidRDefault="00090D9A" w:rsidP="00090D9A">
      <w:pPr>
        <w:tabs>
          <w:tab w:val="left" w:pos="8250"/>
        </w:tabs>
      </w:pPr>
    </w:p>
    <w:p w14:paraId="098381C4" w14:textId="1515E51E" w:rsidR="00090D9A" w:rsidRPr="00090D9A" w:rsidRDefault="00090D9A" w:rsidP="00090D9A">
      <w:pPr>
        <w:tabs>
          <w:tab w:val="left" w:pos="8250"/>
        </w:tabs>
      </w:pPr>
    </w:p>
    <w:p w14:paraId="04036A1F" w14:textId="120ADFE9" w:rsidR="00090D9A" w:rsidRPr="00090D9A" w:rsidRDefault="00090D9A" w:rsidP="00090D9A">
      <w:pPr>
        <w:tabs>
          <w:tab w:val="left" w:pos="8250"/>
        </w:tabs>
      </w:pPr>
    </w:p>
    <w:p w14:paraId="463CAD69" w14:textId="20D55EBA" w:rsidR="00090D9A" w:rsidRPr="00090D9A" w:rsidRDefault="00090D9A" w:rsidP="00090D9A">
      <w:pPr>
        <w:tabs>
          <w:tab w:val="left" w:pos="8250"/>
        </w:tabs>
      </w:pPr>
    </w:p>
    <w:p w14:paraId="349FC749" w14:textId="70ACFA75" w:rsidR="00090D9A" w:rsidRPr="00090D9A" w:rsidRDefault="00090D9A" w:rsidP="00090D9A">
      <w:pPr>
        <w:tabs>
          <w:tab w:val="left" w:pos="8250"/>
        </w:tabs>
      </w:pPr>
    </w:p>
    <w:p w14:paraId="37114A86" w14:textId="2D64BF70" w:rsidR="00090D9A" w:rsidRPr="00090D9A" w:rsidRDefault="00090D9A" w:rsidP="00090D9A">
      <w:pPr>
        <w:tabs>
          <w:tab w:val="left" w:pos="8250"/>
        </w:tabs>
      </w:pPr>
    </w:p>
    <w:p w14:paraId="0D10ED7A" w14:textId="5D73273A" w:rsidR="00090D9A" w:rsidRPr="00090D9A" w:rsidRDefault="00090D9A" w:rsidP="00090D9A">
      <w:pPr>
        <w:tabs>
          <w:tab w:val="left" w:pos="8250"/>
        </w:tabs>
      </w:pPr>
    </w:p>
    <w:p w14:paraId="25B4C7F8" w14:textId="23683E27" w:rsidR="00090D9A" w:rsidRPr="00090D9A" w:rsidRDefault="00090D9A" w:rsidP="00090D9A">
      <w:pPr>
        <w:tabs>
          <w:tab w:val="left" w:pos="8250"/>
        </w:tabs>
      </w:pPr>
    </w:p>
    <w:p w14:paraId="71251576" w14:textId="36B55205" w:rsidR="00090D9A" w:rsidRPr="00090D9A" w:rsidRDefault="00090D9A" w:rsidP="00090D9A">
      <w:pPr>
        <w:tabs>
          <w:tab w:val="left" w:pos="8250"/>
        </w:tabs>
      </w:pPr>
    </w:p>
    <w:p w14:paraId="651850EC" w14:textId="77777777" w:rsidR="00090D9A" w:rsidRPr="00090D9A" w:rsidRDefault="00090D9A" w:rsidP="00090D9A">
      <w:pPr>
        <w:tabs>
          <w:tab w:val="left" w:pos="8250"/>
        </w:tabs>
      </w:pPr>
    </w:p>
    <w:p w14:paraId="73DADC05" w14:textId="61A5599C" w:rsidR="00090D9A" w:rsidRDefault="00090D9A" w:rsidP="00090D9A">
      <w:pPr>
        <w:tabs>
          <w:tab w:val="left" w:pos="8250"/>
        </w:tabs>
      </w:pPr>
      <w:r>
        <w:rPr>
          <w:noProof/>
          <w:sz w:val="20"/>
          <w:lang w:bidi="th-TH"/>
        </w:rPr>
        <w:lastRenderedPageBreak/>
        <w:drawing>
          <wp:inline distT="0" distB="0" distL="0" distR="0" wp14:anchorId="441FB56A" wp14:editId="5A28933C">
            <wp:extent cx="5731510" cy="706625"/>
            <wp:effectExtent l="0" t="0" r="254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B9655" w14:textId="7D72FA7D" w:rsidR="00090D9A" w:rsidRDefault="00090D9A" w:rsidP="00090D9A">
      <w:pPr>
        <w:tabs>
          <w:tab w:val="left" w:pos="8250"/>
        </w:tabs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05"/>
        <w:gridCol w:w="7250"/>
        <w:gridCol w:w="799"/>
      </w:tblGrid>
      <w:tr w:rsidR="00090D9A" w:rsidRPr="008D2380" w14:paraId="22F0A33B" w14:textId="77777777" w:rsidTr="005E2F37">
        <w:tc>
          <w:tcPr>
            <w:tcW w:w="562" w:type="dxa"/>
          </w:tcPr>
          <w:p w14:paraId="6239FE8D" w14:textId="77777777" w:rsidR="00090D9A" w:rsidRPr="008D2380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65E75930" w14:textId="77777777" w:rsidR="00090D9A" w:rsidRPr="008D2380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99" w:type="dxa"/>
          </w:tcPr>
          <w:p w14:paraId="77556AD7" w14:textId="3C0AD069" w:rsidR="00090D9A" w:rsidRPr="008D2380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lang w:bidi="th-TH"/>
              </w:rPr>
            </w:pPr>
            <w:r w:rsidRPr="008D238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  <w:lang w:bidi="th-TH"/>
              </w:rPr>
              <w:t>หน้า</w:t>
            </w:r>
          </w:p>
        </w:tc>
      </w:tr>
      <w:tr w:rsidR="00090D9A" w:rsidRPr="008D2380" w14:paraId="64FB64BE" w14:textId="77777777" w:rsidTr="005E2F37">
        <w:tc>
          <w:tcPr>
            <w:tcW w:w="8217" w:type="dxa"/>
            <w:gridSpan w:val="3"/>
          </w:tcPr>
          <w:p w14:paraId="5D9FA172" w14:textId="509536A4" w:rsidR="00090D9A" w:rsidRPr="008D2380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 w:rsidRPr="008D2380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>คำนำ</w:t>
            </w:r>
          </w:p>
        </w:tc>
        <w:tc>
          <w:tcPr>
            <w:tcW w:w="799" w:type="dxa"/>
          </w:tcPr>
          <w:p w14:paraId="50018295" w14:textId="77777777" w:rsidR="00090D9A" w:rsidRPr="008D2380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90D9A" w:rsidRPr="00090D9A" w14:paraId="5664CB4C" w14:textId="77777777" w:rsidTr="005E2F37">
        <w:tc>
          <w:tcPr>
            <w:tcW w:w="8217" w:type="dxa"/>
            <w:gridSpan w:val="3"/>
          </w:tcPr>
          <w:p w14:paraId="1F2F7D4C" w14:textId="6DFBFADC" w:rsidR="00090D9A" w:rsidRPr="00090D9A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  <w:lang w:bidi="th-TH"/>
              </w:rPr>
              <w:t>สารบัญ</w:t>
            </w:r>
          </w:p>
        </w:tc>
        <w:tc>
          <w:tcPr>
            <w:tcW w:w="799" w:type="dxa"/>
          </w:tcPr>
          <w:p w14:paraId="7BE68AB9" w14:textId="77777777" w:rsidR="00090D9A" w:rsidRPr="00090D9A" w:rsidRDefault="00090D9A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D2380" w:rsidRPr="008D2380" w14:paraId="3B5DA86F" w14:textId="77777777" w:rsidTr="005E2F37">
        <w:tc>
          <w:tcPr>
            <w:tcW w:w="8217" w:type="dxa"/>
            <w:gridSpan w:val="3"/>
          </w:tcPr>
          <w:p w14:paraId="0A2D6050" w14:textId="549DF536" w:rsidR="008D2380" w:rsidRPr="008D2380" w:rsidRDefault="008D2380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ตอนที่  </w:t>
            </w:r>
            <w:r w:rsidRPr="008D238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สภาพทั่วไปของแผนกวิชา</w:t>
            </w:r>
          </w:p>
        </w:tc>
        <w:tc>
          <w:tcPr>
            <w:tcW w:w="799" w:type="dxa"/>
          </w:tcPr>
          <w:p w14:paraId="09D494D0" w14:textId="77777777" w:rsidR="008D2380" w:rsidRPr="008D2380" w:rsidRDefault="008D2380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25838DD4" w14:textId="77777777" w:rsidTr="005E2F37">
        <w:tc>
          <w:tcPr>
            <w:tcW w:w="562" w:type="dxa"/>
          </w:tcPr>
          <w:p w14:paraId="73D8189E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443568D3" w14:textId="5E9BA0AE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ข้อมูลเกี่ยวกับแผนกวิชา</w:t>
            </w:r>
            <w:proofErr w:type="gramEnd"/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99" w:type="dxa"/>
          </w:tcPr>
          <w:p w14:paraId="50033135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75E1E0BC" w14:textId="77777777" w:rsidTr="005E2F37">
        <w:tc>
          <w:tcPr>
            <w:tcW w:w="562" w:type="dxa"/>
          </w:tcPr>
          <w:p w14:paraId="42E4D41C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5FAA04B2" w14:textId="1370258E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สภาพปัจจุบันของแผนกวิชา</w:t>
            </w:r>
            <w:proofErr w:type="gramEnd"/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99" w:type="dxa"/>
          </w:tcPr>
          <w:p w14:paraId="1883084B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3B0BFAFA" w14:textId="77777777" w:rsidTr="005E2F37">
        <w:tc>
          <w:tcPr>
            <w:tcW w:w="562" w:type="dxa"/>
          </w:tcPr>
          <w:p w14:paraId="7577950A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079D8D82" w14:textId="505D731B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ระบบโครงสร้างการบริหาร</w:t>
            </w:r>
            <w:proofErr w:type="gramEnd"/>
          </w:p>
        </w:tc>
        <w:tc>
          <w:tcPr>
            <w:tcW w:w="799" w:type="dxa"/>
          </w:tcPr>
          <w:p w14:paraId="424A64DB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51903833" w14:textId="77777777" w:rsidTr="005E2F37">
        <w:tc>
          <w:tcPr>
            <w:tcW w:w="562" w:type="dxa"/>
          </w:tcPr>
          <w:p w14:paraId="55A8255B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2EADFA69" w14:textId="2C15A754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เกียรติยศและชื่อเสียงของแผนกวิชา</w:t>
            </w:r>
            <w:proofErr w:type="gramEnd"/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99" w:type="dxa"/>
          </w:tcPr>
          <w:p w14:paraId="636C6CA1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37217D80" w14:textId="77777777" w:rsidTr="005E2F37">
        <w:tc>
          <w:tcPr>
            <w:tcW w:w="562" w:type="dxa"/>
          </w:tcPr>
          <w:p w14:paraId="24C8E2F5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49B79018" w14:textId="55C11728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ข้อมูลเครือข่ายในการจัดการศึกษาร่วมกับแผนกวิชา</w:t>
            </w:r>
            <w:proofErr w:type="gramEnd"/>
          </w:p>
        </w:tc>
        <w:tc>
          <w:tcPr>
            <w:tcW w:w="799" w:type="dxa"/>
          </w:tcPr>
          <w:p w14:paraId="221FC050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25864E58" w14:textId="77777777" w:rsidTr="005E2F37">
        <w:tc>
          <w:tcPr>
            <w:tcW w:w="8217" w:type="dxa"/>
            <w:gridSpan w:val="3"/>
          </w:tcPr>
          <w:p w14:paraId="2800F73F" w14:textId="1D89CE9A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ตอนที่  </w:t>
            </w:r>
            <w:r w:rsidRPr="008D238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วิธีดำเนินการและผลการประเมินคุณภาพภายในของแผนกวิชา</w:t>
            </w:r>
          </w:p>
        </w:tc>
        <w:tc>
          <w:tcPr>
            <w:tcW w:w="799" w:type="dxa"/>
          </w:tcPr>
          <w:p w14:paraId="4819EC2D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67DCBB1A" w14:textId="77777777" w:rsidTr="005E2F37">
        <w:tc>
          <w:tcPr>
            <w:tcW w:w="562" w:type="dxa"/>
          </w:tcPr>
          <w:p w14:paraId="2C785133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1ECFD318" w14:textId="1AF7F03E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วิธีดำเนินการ</w:t>
            </w:r>
            <w:proofErr w:type="gramEnd"/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99" w:type="dxa"/>
          </w:tcPr>
          <w:p w14:paraId="25E1F0B9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06F03289" w14:textId="77777777" w:rsidTr="005E2F37">
        <w:tc>
          <w:tcPr>
            <w:tcW w:w="562" w:type="dxa"/>
          </w:tcPr>
          <w:p w14:paraId="1A02C2BE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76F5B4E2" w14:textId="34C84873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8D2380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ผลการประเมินคุณภาพภายในระดับแผนกวิชา</w:t>
            </w:r>
            <w:proofErr w:type="gramEnd"/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99" w:type="dxa"/>
          </w:tcPr>
          <w:p w14:paraId="4B293557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528B" w:rsidRPr="0002528B" w14:paraId="3E6A1724" w14:textId="77777777" w:rsidTr="005E2F37">
        <w:tc>
          <w:tcPr>
            <w:tcW w:w="562" w:type="dxa"/>
          </w:tcPr>
          <w:p w14:paraId="47CF62C6" w14:textId="7777777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5" w:type="dxa"/>
          </w:tcPr>
          <w:p w14:paraId="7A0D17D3" w14:textId="7777777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250" w:type="dxa"/>
          </w:tcPr>
          <w:p w14:paraId="28C4E9E5" w14:textId="6E9E52E0" w:rsidR="008D2380" w:rsidRPr="0002528B" w:rsidRDefault="0028622D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52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มาตรฐานที่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02528B" w:rsidRPr="000252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คุณลักษณะของผู้สำเร็จการศึกษาอาชีวศึกษาที่พึงประสงค์</w:t>
            </w:r>
          </w:p>
        </w:tc>
        <w:tc>
          <w:tcPr>
            <w:tcW w:w="799" w:type="dxa"/>
          </w:tcPr>
          <w:p w14:paraId="6357E7F2" w14:textId="064539BE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2528B" w:rsidRPr="0002528B" w14:paraId="47ACA21C" w14:textId="77777777" w:rsidTr="005E2F37">
        <w:tc>
          <w:tcPr>
            <w:tcW w:w="562" w:type="dxa"/>
          </w:tcPr>
          <w:p w14:paraId="07068CF5" w14:textId="7777777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5" w:type="dxa"/>
          </w:tcPr>
          <w:p w14:paraId="215A546B" w14:textId="7777777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250" w:type="dxa"/>
          </w:tcPr>
          <w:p w14:paraId="1ED91F32" w14:textId="3855FF25" w:rsidR="008D2380" w:rsidRPr="0002528B" w:rsidRDefault="0028622D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52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มาตรฐานที่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02528B" w:rsidRPr="000252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การจัดการอาชีวศึกษา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799" w:type="dxa"/>
          </w:tcPr>
          <w:p w14:paraId="2165564E" w14:textId="22F7FE0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02528B" w:rsidRPr="0002528B" w14:paraId="6547573C" w14:textId="77777777" w:rsidTr="005E2F37">
        <w:tc>
          <w:tcPr>
            <w:tcW w:w="562" w:type="dxa"/>
          </w:tcPr>
          <w:p w14:paraId="55E276FC" w14:textId="7777777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5" w:type="dxa"/>
          </w:tcPr>
          <w:p w14:paraId="6BFB8E31" w14:textId="77777777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250" w:type="dxa"/>
          </w:tcPr>
          <w:p w14:paraId="2BBDE2A2" w14:textId="7C0F95E5" w:rsidR="008D2380" w:rsidRPr="0002528B" w:rsidRDefault="0028622D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252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มาตรฐานที่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2380" w:rsidRPr="0002528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02528B" w:rsidRPr="0002528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การสร้างสังคมแห่งการเรียนรู้</w:t>
            </w:r>
          </w:p>
        </w:tc>
        <w:tc>
          <w:tcPr>
            <w:tcW w:w="799" w:type="dxa"/>
          </w:tcPr>
          <w:p w14:paraId="2C8AD62D" w14:textId="2F500433" w:rsidR="008D2380" w:rsidRPr="0002528B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D2380" w:rsidRPr="008D2380" w14:paraId="662C0900" w14:textId="77777777" w:rsidTr="005E2F37">
        <w:tc>
          <w:tcPr>
            <w:tcW w:w="8217" w:type="dxa"/>
            <w:gridSpan w:val="3"/>
          </w:tcPr>
          <w:p w14:paraId="0A13BF89" w14:textId="600BAB9D" w:rsidR="008D2380" w:rsidRPr="008D2380" w:rsidRDefault="008D2380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ตอนที่  </w:t>
            </w:r>
            <w:r w:rsidRPr="008D238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สรุปผลการประเมินคุณภาพภายในของแผนกวิชา</w:t>
            </w:r>
          </w:p>
        </w:tc>
        <w:tc>
          <w:tcPr>
            <w:tcW w:w="799" w:type="dxa"/>
          </w:tcPr>
          <w:p w14:paraId="32A7B087" w14:textId="77777777" w:rsidR="008D2380" w:rsidRPr="008D2380" w:rsidRDefault="008D2380" w:rsidP="00090D9A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6A097E80" w14:textId="77777777" w:rsidTr="005E2F37">
        <w:tc>
          <w:tcPr>
            <w:tcW w:w="562" w:type="dxa"/>
          </w:tcPr>
          <w:p w14:paraId="42623CA9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4DBDFC4E" w14:textId="21658579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ผลการประเมินคุณภาพการศึกษาของแผนกวิชา</w:t>
            </w:r>
          </w:p>
        </w:tc>
        <w:tc>
          <w:tcPr>
            <w:tcW w:w="799" w:type="dxa"/>
          </w:tcPr>
          <w:p w14:paraId="0C851F2B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2FF0B6AB" w14:textId="77777777" w:rsidTr="005E2F37">
        <w:tc>
          <w:tcPr>
            <w:tcW w:w="562" w:type="dxa"/>
          </w:tcPr>
          <w:p w14:paraId="205FE584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19F4B50C" w14:textId="4EBE2FA6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สรุปผลการประเมินคุณภาพการศึกษาของแผนกวิชาโดยภาพรวม </w:t>
            </w:r>
          </w:p>
        </w:tc>
        <w:tc>
          <w:tcPr>
            <w:tcW w:w="799" w:type="dxa"/>
          </w:tcPr>
          <w:p w14:paraId="5BD25AC2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084990C1" w14:textId="77777777" w:rsidTr="005E2F37">
        <w:tc>
          <w:tcPr>
            <w:tcW w:w="8217" w:type="dxa"/>
            <w:gridSpan w:val="3"/>
          </w:tcPr>
          <w:p w14:paraId="517615F0" w14:textId="50DE6219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ตอนที่ </w:t>
            </w:r>
            <w:r w:rsidRPr="008D238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แผนพัฒนาเพื่อยกระดับคุณภาพการจัดการศึกษาของแผนกวิชา</w:t>
            </w:r>
          </w:p>
        </w:tc>
        <w:tc>
          <w:tcPr>
            <w:tcW w:w="799" w:type="dxa"/>
          </w:tcPr>
          <w:p w14:paraId="3A346D15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610B69A9" w14:textId="77777777" w:rsidTr="005E2F37">
        <w:tc>
          <w:tcPr>
            <w:tcW w:w="8217" w:type="dxa"/>
            <w:gridSpan w:val="3"/>
          </w:tcPr>
          <w:p w14:paraId="6861405A" w14:textId="7E6639BC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ภาคผนวก</w:t>
            </w:r>
          </w:p>
        </w:tc>
        <w:tc>
          <w:tcPr>
            <w:tcW w:w="799" w:type="dxa"/>
          </w:tcPr>
          <w:p w14:paraId="75EEB10E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795072B7" w14:textId="77777777" w:rsidTr="005E2F37">
        <w:tc>
          <w:tcPr>
            <w:tcW w:w="562" w:type="dxa"/>
          </w:tcPr>
          <w:p w14:paraId="0DE150BD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17E31C0F" w14:textId="4627494C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เอกสารประกอบการรายงานผลการประเมินตนเอง ระดับแผนกวิชา เกียรติบัตร</w:t>
            </w:r>
          </w:p>
        </w:tc>
        <w:tc>
          <w:tcPr>
            <w:tcW w:w="799" w:type="dxa"/>
          </w:tcPr>
          <w:p w14:paraId="7EB8242B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50D957C1" w14:textId="77777777" w:rsidTr="005E2F37">
        <w:tc>
          <w:tcPr>
            <w:tcW w:w="562" w:type="dxa"/>
          </w:tcPr>
          <w:p w14:paraId="1E4DC24E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2823EC80" w14:textId="6C33BCD4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ภาพกิจกรรม</w:t>
            </w:r>
          </w:p>
        </w:tc>
        <w:tc>
          <w:tcPr>
            <w:tcW w:w="799" w:type="dxa"/>
          </w:tcPr>
          <w:p w14:paraId="0534ACE4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2380" w:rsidRPr="008D2380" w14:paraId="3B8DB06B" w14:textId="77777777" w:rsidTr="005E2F37">
        <w:tc>
          <w:tcPr>
            <w:tcW w:w="562" w:type="dxa"/>
          </w:tcPr>
          <w:p w14:paraId="747FCFD4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14:paraId="6654F465" w14:textId="17DFF12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D238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เอกสารประกอบการรายงานผลการประเมินตนเอง ระดับแผนกวิชา เกียรติบัตร</w:t>
            </w:r>
          </w:p>
        </w:tc>
        <w:tc>
          <w:tcPr>
            <w:tcW w:w="799" w:type="dxa"/>
          </w:tcPr>
          <w:p w14:paraId="6430B49C" w14:textId="77777777" w:rsidR="008D2380" w:rsidRPr="008D2380" w:rsidRDefault="008D2380" w:rsidP="008D2380">
            <w:pPr>
              <w:tabs>
                <w:tab w:val="left" w:pos="825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47D11" w14:textId="77777777" w:rsidR="005E2F37" w:rsidRDefault="005E2F37" w:rsidP="00090D9A">
      <w:pPr>
        <w:tabs>
          <w:tab w:val="left" w:pos="8250"/>
        </w:tabs>
      </w:pPr>
    </w:p>
    <w:p w14:paraId="2FE2728F" w14:textId="77777777" w:rsidR="005E2F37" w:rsidRDefault="005E2F37" w:rsidP="00090D9A">
      <w:pPr>
        <w:tabs>
          <w:tab w:val="left" w:pos="8250"/>
        </w:tabs>
      </w:pPr>
    </w:p>
    <w:p w14:paraId="61E4E6A4" w14:textId="77777777" w:rsidR="005E2F37" w:rsidRDefault="005E2F37" w:rsidP="00090D9A">
      <w:pPr>
        <w:tabs>
          <w:tab w:val="left" w:pos="8250"/>
        </w:tabs>
      </w:pPr>
    </w:p>
    <w:p w14:paraId="7B33407D" w14:textId="77777777" w:rsidR="005E2F37" w:rsidRDefault="005E2F37" w:rsidP="00090D9A">
      <w:pPr>
        <w:tabs>
          <w:tab w:val="left" w:pos="8250"/>
        </w:tabs>
      </w:pPr>
    </w:p>
    <w:p w14:paraId="79DCAAF5" w14:textId="77777777" w:rsidR="005E2F37" w:rsidRDefault="005E2F37" w:rsidP="00090D9A">
      <w:pPr>
        <w:tabs>
          <w:tab w:val="left" w:pos="8250"/>
        </w:tabs>
      </w:pPr>
    </w:p>
    <w:p w14:paraId="7A0DE209" w14:textId="01A55D26" w:rsidR="005507BD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FF3213E" w14:textId="77777777" w:rsidR="005507BD" w:rsidRPr="00BA5892" w:rsidRDefault="005507BD" w:rsidP="00D541F9">
      <w:pPr>
        <w:tabs>
          <w:tab w:val="left" w:pos="864"/>
          <w:tab w:val="left" w:pos="1152"/>
          <w:tab w:val="left" w:pos="1440"/>
          <w:tab w:val="left" w:pos="1728"/>
          <w:tab w:val="left" w:pos="201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5507BD" w:rsidRPr="00BA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340F"/>
    <w:multiLevelType w:val="hybridMultilevel"/>
    <w:tmpl w:val="E860572C"/>
    <w:lvl w:ilvl="0" w:tplc="7D86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B00218A">
      <w:start w:val="1"/>
      <w:numFmt w:val="lowerLetter"/>
      <w:lvlText w:val="%2."/>
      <w:lvlJc w:val="left"/>
      <w:pPr>
        <w:ind w:left="3240" w:hanging="360"/>
      </w:pPr>
    </w:lvl>
    <w:lvl w:ilvl="2" w:tplc="F8A8D040" w:tentative="1">
      <w:start w:val="1"/>
      <w:numFmt w:val="lowerRoman"/>
      <w:lvlText w:val="%3."/>
      <w:lvlJc w:val="right"/>
      <w:pPr>
        <w:ind w:left="3960" w:hanging="180"/>
      </w:pPr>
    </w:lvl>
    <w:lvl w:ilvl="3" w:tplc="DD0223E0" w:tentative="1">
      <w:start w:val="1"/>
      <w:numFmt w:val="decimal"/>
      <w:lvlText w:val="%4."/>
      <w:lvlJc w:val="left"/>
      <w:pPr>
        <w:ind w:left="4680" w:hanging="360"/>
      </w:pPr>
    </w:lvl>
    <w:lvl w:ilvl="4" w:tplc="C11E0D3A" w:tentative="1">
      <w:start w:val="1"/>
      <w:numFmt w:val="lowerLetter"/>
      <w:lvlText w:val="%5."/>
      <w:lvlJc w:val="left"/>
      <w:pPr>
        <w:ind w:left="5400" w:hanging="360"/>
      </w:pPr>
    </w:lvl>
    <w:lvl w:ilvl="5" w:tplc="EFFC268C" w:tentative="1">
      <w:start w:val="1"/>
      <w:numFmt w:val="lowerRoman"/>
      <w:lvlText w:val="%6."/>
      <w:lvlJc w:val="right"/>
      <w:pPr>
        <w:ind w:left="6120" w:hanging="180"/>
      </w:pPr>
    </w:lvl>
    <w:lvl w:ilvl="6" w:tplc="513A82E6" w:tentative="1">
      <w:start w:val="1"/>
      <w:numFmt w:val="decimal"/>
      <w:lvlText w:val="%7."/>
      <w:lvlJc w:val="left"/>
      <w:pPr>
        <w:ind w:left="6840" w:hanging="360"/>
      </w:pPr>
    </w:lvl>
    <w:lvl w:ilvl="7" w:tplc="276826E4" w:tentative="1">
      <w:start w:val="1"/>
      <w:numFmt w:val="lowerLetter"/>
      <w:lvlText w:val="%8."/>
      <w:lvlJc w:val="left"/>
      <w:pPr>
        <w:ind w:left="7560" w:hanging="360"/>
      </w:pPr>
    </w:lvl>
    <w:lvl w:ilvl="8" w:tplc="3B4ADFE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F80733"/>
    <w:multiLevelType w:val="hybridMultilevel"/>
    <w:tmpl w:val="9E908AEC"/>
    <w:lvl w:ilvl="0" w:tplc="C6E26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642A"/>
    <w:multiLevelType w:val="hybridMultilevel"/>
    <w:tmpl w:val="B6C673FE"/>
    <w:lvl w:ilvl="0" w:tplc="3F4E1950">
      <w:numFmt w:val="bullet"/>
      <w:lvlText w:val=""/>
      <w:lvlJc w:val="left"/>
      <w:pPr>
        <w:ind w:left="1042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en-US" w:eastAsia="en-US" w:bidi="ar-SA"/>
      </w:rPr>
    </w:lvl>
    <w:lvl w:ilvl="1" w:tplc="5036B28A">
      <w:numFmt w:val="bullet"/>
      <w:lvlText w:val="•"/>
      <w:lvlJc w:val="left"/>
      <w:pPr>
        <w:ind w:left="1867" w:hanging="215"/>
      </w:pPr>
      <w:rPr>
        <w:rFonts w:hint="default"/>
        <w:lang w:val="en-US" w:eastAsia="en-US" w:bidi="ar-SA"/>
      </w:rPr>
    </w:lvl>
    <w:lvl w:ilvl="2" w:tplc="CBF4D99C">
      <w:numFmt w:val="bullet"/>
      <w:lvlText w:val="•"/>
      <w:lvlJc w:val="left"/>
      <w:pPr>
        <w:ind w:left="2694" w:hanging="215"/>
      </w:pPr>
      <w:rPr>
        <w:rFonts w:hint="default"/>
        <w:lang w:val="en-US" w:eastAsia="en-US" w:bidi="ar-SA"/>
      </w:rPr>
    </w:lvl>
    <w:lvl w:ilvl="3" w:tplc="B7943316">
      <w:numFmt w:val="bullet"/>
      <w:lvlText w:val="•"/>
      <w:lvlJc w:val="left"/>
      <w:pPr>
        <w:ind w:left="3522" w:hanging="215"/>
      </w:pPr>
      <w:rPr>
        <w:rFonts w:hint="default"/>
        <w:lang w:val="en-US" w:eastAsia="en-US" w:bidi="ar-SA"/>
      </w:rPr>
    </w:lvl>
    <w:lvl w:ilvl="4" w:tplc="43741B02">
      <w:numFmt w:val="bullet"/>
      <w:lvlText w:val="•"/>
      <w:lvlJc w:val="left"/>
      <w:pPr>
        <w:ind w:left="4349" w:hanging="215"/>
      </w:pPr>
      <w:rPr>
        <w:rFonts w:hint="default"/>
        <w:lang w:val="en-US" w:eastAsia="en-US" w:bidi="ar-SA"/>
      </w:rPr>
    </w:lvl>
    <w:lvl w:ilvl="5" w:tplc="7D6C1008">
      <w:numFmt w:val="bullet"/>
      <w:lvlText w:val="•"/>
      <w:lvlJc w:val="left"/>
      <w:pPr>
        <w:ind w:left="5177" w:hanging="215"/>
      </w:pPr>
      <w:rPr>
        <w:rFonts w:hint="default"/>
        <w:lang w:val="en-US" w:eastAsia="en-US" w:bidi="ar-SA"/>
      </w:rPr>
    </w:lvl>
    <w:lvl w:ilvl="6" w:tplc="825A3EC0">
      <w:numFmt w:val="bullet"/>
      <w:lvlText w:val="•"/>
      <w:lvlJc w:val="left"/>
      <w:pPr>
        <w:ind w:left="6004" w:hanging="215"/>
      </w:pPr>
      <w:rPr>
        <w:rFonts w:hint="default"/>
        <w:lang w:val="en-US" w:eastAsia="en-US" w:bidi="ar-SA"/>
      </w:rPr>
    </w:lvl>
    <w:lvl w:ilvl="7" w:tplc="BB66D7D2">
      <w:numFmt w:val="bullet"/>
      <w:lvlText w:val="•"/>
      <w:lvlJc w:val="left"/>
      <w:pPr>
        <w:ind w:left="6831" w:hanging="215"/>
      </w:pPr>
      <w:rPr>
        <w:rFonts w:hint="default"/>
        <w:lang w:val="en-US" w:eastAsia="en-US" w:bidi="ar-SA"/>
      </w:rPr>
    </w:lvl>
    <w:lvl w:ilvl="8" w:tplc="10B08670">
      <w:numFmt w:val="bullet"/>
      <w:lvlText w:val="•"/>
      <w:lvlJc w:val="left"/>
      <w:pPr>
        <w:ind w:left="7659" w:hanging="215"/>
      </w:pPr>
      <w:rPr>
        <w:rFonts w:hint="default"/>
        <w:lang w:val="en-US" w:eastAsia="en-US" w:bidi="ar-SA"/>
      </w:rPr>
    </w:lvl>
  </w:abstractNum>
  <w:num w:numId="1" w16cid:durableId="1091463684">
    <w:abstractNumId w:val="0"/>
  </w:num>
  <w:num w:numId="2" w16cid:durableId="323748212">
    <w:abstractNumId w:val="1"/>
  </w:num>
  <w:num w:numId="3" w16cid:durableId="928656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9A"/>
    <w:rsid w:val="0002528B"/>
    <w:rsid w:val="00030024"/>
    <w:rsid w:val="00075C73"/>
    <w:rsid w:val="000819B0"/>
    <w:rsid w:val="000907F6"/>
    <w:rsid w:val="00090D9A"/>
    <w:rsid w:val="000917D1"/>
    <w:rsid w:val="00093F05"/>
    <w:rsid w:val="0009451A"/>
    <w:rsid w:val="000B4DC8"/>
    <w:rsid w:val="00112F53"/>
    <w:rsid w:val="00115FDC"/>
    <w:rsid w:val="001229BD"/>
    <w:rsid w:val="00157087"/>
    <w:rsid w:val="001638C7"/>
    <w:rsid w:val="00203D43"/>
    <w:rsid w:val="00223CC8"/>
    <w:rsid w:val="00250880"/>
    <w:rsid w:val="00270455"/>
    <w:rsid w:val="0028622D"/>
    <w:rsid w:val="002963C6"/>
    <w:rsid w:val="002A5B37"/>
    <w:rsid w:val="002D1032"/>
    <w:rsid w:val="00302DED"/>
    <w:rsid w:val="00303301"/>
    <w:rsid w:val="00347063"/>
    <w:rsid w:val="003703CD"/>
    <w:rsid w:val="00373B13"/>
    <w:rsid w:val="00380968"/>
    <w:rsid w:val="00384828"/>
    <w:rsid w:val="0038692F"/>
    <w:rsid w:val="003A25D9"/>
    <w:rsid w:val="003A6523"/>
    <w:rsid w:val="003C5940"/>
    <w:rsid w:val="003C59B7"/>
    <w:rsid w:val="003E081C"/>
    <w:rsid w:val="003E4B2D"/>
    <w:rsid w:val="003F33A9"/>
    <w:rsid w:val="00425356"/>
    <w:rsid w:val="00437506"/>
    <w:rsid w:val="00440B52"/>
    <w:rsid w:val="00472730"/>
    <w:rsid w:val="004B04D9"/>
    <w:rsid w:val="004B5A3F"/>
    <w:rsid w:val="004D30C9"/>
    <w:rsid w:val="00511661"/>
    <w:rsid w:val="005170FB"/>
    <w:rsid w:val="00545478"/>
    <w:rsid w:val="00547834"/>
    <w:rsid w:val="005507BD"/>
    <w:rsid w:val="0055552A"/>
    <w:rsid w:val="005714DC"/>
    <w:rsid w:val="00581578"/>
    <w:rsid w:val="00590698"/>
    <w:rsid w:val="005A0CFD"/>
    <w:rsid w:val="005B51A3"/>
    <w:rsid w:val="005E2F37"/>
    <w:rsid w:val="00616D19"/>
    <w:rsid w:val="0062184A"/>
    <w:rsid w:val="00640EDE"/>
    <w:rsid w:val="00645D10"/>
    <w:rsid w:val="0066434B"/>
    <w:rsid w:val="0068098F"/>
    <w:rsid w:val="006C6D28"/>
    <w:rsid w:val="00715765"/>
    <w:rsid w:val="00724678"/>
    <w:rsid w:val="00724D2E"/>
    <w:rsid w:val="00780253"/>
    <w:rsid w:val="007805A6"/>
    <w:rsid w:val="007826A7"/>
    <w:rsid w:val="00785C10"/>
    <w:rsid w:val="0079334C"/>
    <w:rsid w:val="007A0757"/>
    <w:rsid w:val="007B264D"/>
    <w:rsid w:val="007C264D"/>
    <w:rsid w:val="007D68D5"/>
    <w:rsid w:val="007D721A"/>
    <w:rsid w:val="00811CAF"/>
    <w:rsid w:val="00813B29"/>
    <w:rsid w:val="00824227"/>
    <w:rsid w:val="00825DE7"/>
    <w:rsid w:val="00853D8A"/>
    <w:rsid w:val="00861A25"/>
    <w:rsid w:val="00864257"/>
    <w:rsid w:val="008675F5"/>
    <w:rsid w:val="00870EFC"/>
    <w:rsid w:val="00877BD4"/>
    <w:rsid w:val="00896661"/>
    <w:rsid w:val="008A0B2F"/>
    <w:rsid w:val="008D2380"/>
    <w:rsid w:val="008D36E9"/>
    <w:rsid w:val="008E6883"/>
    <w:rsid w:val="008F0624"/>
    <w:rsid w:val="009060DC"/>
    <w:rsid w:val="00906A82"/>
    <w:rsid w:val="00906FEE"/>
    <w:rsid w:val="0091740B"/>
    <w:rsid w:val="00943BD6"/>
    <w:rsid w:val="00944FB6"/>
    <w:rsid w:val="00960E9D"/>
    <w:rsid w:val="009A01E3"/>
    <w:rsid w:val="009C430D"/>
    <w:rsid w:val="009F2546"/>
    <w:rsid w:val="00A529B9"/>
    <w:rsid w:val="00A556F1"/>
    <w:rsid w:val="00A76D12"/>
    <w:rsid w:val="00AC18C4"/>
    <w:rsid w:val="00AC324A"/>
    <w:rsid w:val="00AD3EB2"/>
    <w:rsid w:val="00B1188F"/>
    <w:rsid w:val="00B13A09"/>
    <w:rsid w:val="00B42C64"/>
    <w:rsid w:val="00B50E2F"/>
    <w:rsid w:val="00B67A5D"/>
    <w:rsid w:val="00BA5892"/>
    <w:rsid w:val="00BB6D5D"/>
    <w:rsid w:val="00BF142A"/>
    <w:rsid w:val="00C20801"/>
    <w:rsid w:val="00C43F83"/>
    <w:rsid w:val="00C50CF7"/>
    <w:rsid w:val="00C6586C"/>
    <w:rsid w:val="00CB49D0"/>
    <w:rsid w:val="00CB4D71"/>
    <w:rsid w:val="00CD338C"/>
    <w:rsid w:val="00CF686A"/>
    <w:rsid w:val="00D04E12"/>
    <w:rsid w:val="00D541F9"/>
    <w:rsid w:val="00D67C13"/>
    <w:rsid w:val="00D90106"/>
    <w:rsid w:val="00DF3540"/>
    <w:rsid w:val="00DF3F40"/>
    <w:rsid w:val="00E0507F"/>
    <w:rsid w:val="00E118BC"/>
    <w:rsid w:val="00E42F0C"/>
    <w:rsid w:val="00E526F1"/>
    <w:rsid w:val="00E6589A"/>
    <w:rsid w:val="00EB4A9D"/>
    <w:rsid w:val="00ED360C"/>
    <w:rsid w:val="00ED3F0E"/>
    <w:rsid w:val="00EE5CA8"/>
    <w:rsid w:val="00EE6AD6"/>
    <w:rsid w:val="00F13F18"/>
    <w:rsid w:val="00F6046F"/>
    <w:rsid w:val="00F811A6"/>
    <w:rsid w:val="00FB036E"/>
    <w:rsid w:val="00FB4343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0216"/>
  <w15:chartTrackingRefBased/>
  <w15:docId w15:val="{65C72482-4DAF-40FE-8BF3-5082840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0D9A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90D9A"/>
    <w:rPr>
      <w:b/>
      <w:bCs/>
      <w:i/>
      <w:iCs/>
      <w:spacing w:val="5"/>
    </w:rPr>
  </w:style>
  <w:style w:type="paragraph" w:styleId="a4">
    <w:name w:val="Title"/>
    <w:basedOn w:val="a"/>
    <w:link w:val="a5"/>
    <w:uiPriority w:val="1"/>
    <w:qFormat/>
    <w:rsid w:val="00090D9A"/>
    <w:pPr>
      <w:spacing w:line="1138" w:lineRule="exact"/>
      <w:ind w:left="305"/>
      <w:jc w:val="center"/>
    </w:pPr>
    <w:rPr>
      <w:b/>
      <w:bCs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"/>
    <w:rsid w:val="00090D9A"/>
    <w:rPr>
      <w:rFonts w:ascii="Garuda" w:eastAsia="Garuda" w:hAnsi="Garuda" w:cs="Garuda"/>
      <w:b/>
      <w:bCs/>
      <w:sz w:val="72"/>
      <w:szCs w:val="72"/>
      <w:lang w:bidi="ar-SA"/>
    </w:rPr>
  </w:style>
  <w:style w:type="paragraph" w:styleId="a6">
    <w:name w:val="Body Text"/>
    <w:basedOn w:val="a"/>
    <w:link w:val="a7"/>
    <w:uiPriority w:val="1"/>
    <w:qFormat/>
    <w:rsid w:val="00090D9A"/>
    <w:rPr>
      <w:sz w:val="32"/>
      <w:szCs w:val="32"/>
    </w:rPr>
  </w:style>
  <w:style w:type="character" w:customStyle="1" w:styleId="a7">
    <w:name w:val="เนื้อความ อักขระ"/>
    <w:basedOn w:val="a0"/>
    <w:link w:val="a6"/>
    <w:uiPriority w:val="1"/>
    <w:rsid w:val="00090D9A"/>
    <w:rPr>
      <w:rFonts w:ascii="Garuda" w:eastAsia="Garuda" w:hAnsi="Garuda" w:cs="Garuda"/>
      <w:sz w:val="32"/>
      <w:szCs w:val="32"/>
      <w:lang w:bidi="ar-SA"/>
    </w:rPr>
  </w:style>
  <w:style w:type="table" w:styleId="a8">
    <w:name w:val="Table Grid"/>
    <w:basedOn w:val="a1"/>
    <w:uiPriority w:val="39"/>
    <w:rsid w:val="0009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3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2C64"/>
  </w:style>
  <w:style w:type="paragraph" w:styleId="a9">
    <w:name w:val="List Paragraph"/>
    <w:basedOn w:val="a"/>
    <w:uiPriority w:val="34"/>
    <w:qFormat/>
    <w:rsid w:val="003A6523"/>
    <w:pPr>
      <w:ind w:left="720"/>
      <w:contextualSpacing/>
    </w:pPr>
  </w:style>
  <w:style w:type="table" w:customStyle="1" w:styleId="TableGrid0">
    <w:name w:val="Table Grid_0"/>
    <w:basedOn w:val="a1"/>
    <w:uiPriority w:val="39"/>
    <w:rsid w:val="009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917D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C6586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12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80FC-B257-4561-A3B1-D496C573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buncha saysuriya</cp:lastModifiedBy>
  <cp:revision>2</cp:revision>
  <dcterms:created xsi:type="dcterms:W3CDTF">2024-03-04T11:24:00Z</dcterms:created>
  <dcterms:modified xsi:type="dcterms:W3CDTF">2024-03-04T11:24:00Z</dcterms:modified>
</cp:coreProperties>
</file>